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C9B3D" w14:textId="77777777" w:rsidR="002977AE" w:rsidRDefault="005D504C">
      <w:pPr>
        <w:spacing w:line="312" w:lineRule="auto"/>
        <w:jc w:val="center"/>
        <w:rPr>
          <w:rFonts w:ascii="宋体" w:eastAsia="宋体" w:hAnsi="宋体"/>
          <w:b/>
          <w:sz w:val="28"/>
          <w:szCs w:val="28"/>
        </w:rPr>
      </w:pPr>
      <w:r>
        <w:rPr>
          <w:rFonts w:ascii="宋体" w:eastAsia="宋体" w:hAnsi="宋体"/>
          <w:b/>
          <w:sz w:val="28"/>
          <w:szCs w:val="28"/>
        </w:rPr>
        <w:fldChar w:fldCharType="begin"/>
      </w:r>
      <w:r>
        <w:rPr>
          <w:rFonts w:ascii="宋体" w:eastAsia="宋体" w:hAnsi="宋体"/>
          <w:b/>
          <w:sz w:val="28"/>
          <w:szCs w:val="28"/>
        </w:rPr>
        <w:instrText xml:space="preserve"> HYPERLINK "http://www.baidu.com/link?url=lOvIlopJJR0BOev6RA8x5VoexwrgV-0ehd_EZqaY4ww1O1QBA2VcK91RejXf1nGfGCn1N-7LCf_J14hamXVGWTRrYkNvYtqtYL3w6ECPCmL58cvyUkK0lQLhAaGQnWN7MaAgiXK7J7RkKkEgPXnXPNLnqnMqamly6G7nL9oGm9GXnjve3d9vLXh_XDVUucjP9UxBC8IDTDmsP2vdyI4vLXBZPpadaiAAl9U158hNsNu" \t "_blank" </w:instrText>
      </w:r>
      <w:r>
        <w:rPr>
          <w:rFonts w:ascii="宋体" w:eastAsia="宋体" w:hAnsi="宋体"/>
          <w:b/>
          <w:sz w:val="28"/>
          <w:szCs w:val="28"/>
        </w:rPr>
        <w:fldChar w:fldCharType="separate"/>
      </w:r>
      <w:r>
        <w:rPr>
          <w:rFonts w:ascii="宋体" w:eastAsia="宋体" w:hAnsi="宋体"/>
          <w:b/>
          <w:sz w:val="28"/>
          <w:szCs w:val="28"/>
        </w:rPr>
        <w:t>北京旭阳数字科技有限公司</w:t>
      </w:r>
      <w:r>
        <w:rPr>
          <w:rFonts w:ascii="宋体" w:eastAsia="宋体" w:hAnsi="宋体"/>
          <w:b/>
          <w:sz w:val="28"/>
          <w:szCs w:val="28"/>
        </w:rPr>
        <w:fldChar w:fldCharType="end"/>
      </w:r>
      <w:r>
        <w:rPr>
          <w:rFonts w:ascii="宋体" w:eastAsia="宋体" w:hAnsi="宋体" w:hint="eastAsia"/>
          <w:b/>
          <w:sz w:val="28"/>
          <w:szCs w:val="28"/>
        </w:rPr>
        <w:t>2</w:t>
      </w:r>
      <w:r>
        <w:rPr>
          <w:rFonts w:ascii="宋体" w:eastAsia="宋体" w:hAnsi="宋体"/>
          <w:b/>
          <w:sz w:val="28"/>
          <w:szCs w:val="28"/>
        </w:rPr>
        <w:t>02</w:t>
      </w:r>
      <w:r>
        <w:rPr>
          <w:rFonts w:ascii="宋体" w:eastAsia="宋体" w:hAnsi="宋体" w:hint="eastAsia"/>
          <w:b/>
          <w:sz w:val="28"/>
          <w:szCs w:val="28"/>
        </w:rPr>
        <w:t>1年</w:t>
      </w:r>
    </w:p>
    <w:p w14:paraId="47AC5C0F" w14:textId="77777777" w:rsidR="002977AE" w:rsidRDefault="005D504C">
      <w:pPr>
        <w:spacing w:line="312" w:lineRule="auto"/>
        <w:jc w:val="center"/>
        <w:rPr>
          <w:rFonts w:ascii="宋体" w:eastAsia="宋体" w:hAnsi="宋体"/>
          <w:b/>
          <w:sz w:val="28"/>
          <w:szCs w:val="28"/>
        </w:rPr>
      </w:pPr>
      <w:r>
        <w:rPr>
          <w:rFonts w:ascii="宋体" w:eastAsia="宋体" w:hAnsi="宋体" w:hint="eastAsia"/>
          <w:b/>
          <w:sz w:val="28"/>
          <w:szCs w:val="28"/>
        </w:rPr>
        <w:t>第</w:t>
      </w:r>
      <w:r w:rsidR="00011813">
        <w:rPr>
          <w:rFonts w:ascii="宋体" w:eastAsia="宋体" w:hAnsi="宋体" w:hint="eastAsia"/>
          <w:b/>
          <w:sz w:val="28"/>
          <w:szCs w:val="28"/>
        </w:rPr>
        <w:t>三</w:t>
      </w:r>
      <w:r>
        <w:rPr>
          <w:rFonts w:ascii="宋体" w:eastAsia="宋体" w:hAnsi="宋体" w:hint="eastAsia"/>
          <w:b/>
          <w:sz w:val="28"/>
          <w:szCs w:val="28"/>
        </w:rPr>
        <w:t>批IT</w:t>
      </w:r>
      <w:r>
        <w:rPr>
          <w:rFonts w:ascii="宋体" w:eastAsia="宋体" w:hAnsi="宋体"/>
          <w:b/>
          <w:sz w:val="28"/>
          <w:szCs w:val="28"/>
        </w:rPr>
        <w:t>人</w:t>
      </w:r>
      <w:r>
        <w:rPr>
          <w:rFonts w:ascii="宋体" w:eastAsia="宋体" w:hAnsi="宋体" w:hint="eastAsia"/>
          <w:b/>
          <w:sz w:val="28"/>
          <w:szCs w:val="28"/>
        </w:rPr>
        <w:t>员</w:t>
      </w:r>
      <w:r>
        <w:rPr>
          <w:rFonts w:ascii="宋体" w:eastAsia="宋体" w:hAnsi="宋体"/>
          <w:b/>
          <w:sz w:val="28"/>
          <w:szCs w:val="28"/>
        </w:rPr>
        <w:t>外包</w:t>
      </w:r>
      <w:r>
        <w:rPr>
          <w:rFonts w:ascii="宋体" w:eastAsia="宋体" w:hAnsi="宋体" w:hint="eastAsia"/>
          <w:b/>
          <w:sz w:val="28"/>
          <w:szCs w:val="28"/>
        </w:rPr>
        <w:t>服务</w:t>
      </w:r>
      <w:r>
        <w:rPr>
          <w:rFonts w:ascii="宋体" w:eastAsia="宋体" w:hAnsi="宋体"/>
          <w:b/>
          <w:sz w:val="28"/>
          <w:szCs w:val="28"/>
        </w:rPr>
        <w:t>招标公告</w:t>
      </w:r>
    </w:p>
    <w:p w14:paraId="3A5490AE"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依据《旭阳集团招标投标管理办法》规定，</w:t>
      </w:r>
      <w:r>
        <w:fldChar w:fldCharType="begin"/>
      </w:r>
      <w:r>
        <w:instrText xml:space="preserve"> HYPERLINK "http://www.baidu.com/link?url=lOvIlopJJR0BOev6RA8x5VoexwrgV-0ehd_EZqaY4ww1O1QBA2VcK91RejXf1nGfGCn1N-7LCf_J14hamXVGWTRrYkNvYtqtYL3w6ECPCmL58cvyUkK0lQLhAaGQnWN7MaAgiXK7J7RkKkEgPXnXPNLnqnMqamly6G7nL9oGm9GXnjve3d9vLXh_XDVUucjP9UxBC8IDTDmsP2vdyI4vLXBZPpadaiAAl9U158hNsNu" \t "_blank" </w:instrText>
      </w:r>
      <w:r>
        <w:fldChar w:fldCharType="separate"/>
      </w:r>
      <w:r>
        <w:rPr>
          <w:rFonts w:ascii="宋体" w:eastAsia="宋体" w:hAnsi="宋体"/>
          <w:sz w:val="28"/>
          <w:szCs w:val="28"/>
        </w:rPr>
        <w:t>北京旭阳数字科技有限公司</w:t>
      </w:r>
      <w:r>
        <w:rPr>
          <w:rFonts w:ascii="宋体" w:eastAsia="宋体" w:hAnsi="宋体"/>
          <w:sz w:val="28"/>
          <w:szCs w:val="28"/>
        </w:rPr>
        <w:fldChar w:fldCharType="end"/>
      </w:r>
      <w:r>
        <w:rPr>
          <w:rFonts w:ascii="宋体" w:eastAsia="宋体" w:hAnsi="宋体" w:hint="eastAsia"/>
          <w:sz w:val="28"/>
          <w:szCs w:val="28"/>
        </w:rPr>
        <w:t>拟对2</w:t>
      </w:r>
      <w:r>
        <w:rPr>
          <w:rFonts w:ascii="宋体" w:eastAsia="宋体" w:hAnsi="宋体"/>
          <w:sz w:val="28"/>
          <w:szCs w:val="28"/>
        </w:rPr>
        <w:t>02</w:t>
      </w:r>
      <w:r>
        <w:rPr>
          <w:rFonts w:ascii="宋体" w:eastAsia="宋体" w:hAnsi="宋体" w:hint="eastAsia"/>
          <w:sz w:val="28"/>
          <w:szCs w:val="28"/>
        </w:rPr>
        <w:t>1年IT</w:t>
      </w:r>
      <w:r>
        <w:rPr>
          <w:rFonts w:ascii="宋体" w:eastAsia="宋体" w:hAnsi="宋体"/>
          <w:sz w:val="28"/>
          <w:szCs w:val="28"/>
        </w:rPr>
        <w:t>人</w:t>
      </w:r>
      <w:r>
        <w:rPr>
          <w:rFonts w:ascii="宋体" w:eastAsia="宋体" w:hAnsi="宋体" w:hint="eastAsia"/>
          <w:sz w:val="28"/>
          <w:szCs w:val="28"/>
        </w:rPr>
        <w:t>员</w:t>
      </w:r>
      <w:r>
        <w:rPr>
          <w:rFonts w:ascii="宋体" w:eastAsia="宋体" w:hAnsi="宋体"/>
          <w:sz w:val="28"/>
          <w:szCs w:val="28"/>
        </w:rPr>
        <w:t>外包</w:t>
      </w:r>
      <w:r>
        <w:rPr>
          <w:rFonts w:ascii="宋体" w:eastAsia="宋体" w:hAnsi="宋体" w:hint="eastAsia"/>
          <w:sz w:val="28"/>
          <w:szCs w:val="28"/>
        </w:rPr>
        <w:t>服务</w:t>
      </w:r>
      <w:r>
        <w:rPr>
          <w:rFonts w:ascii="宋体" w:eastAsia="宋体" w:hAnsi="宋体"/>
          <w:sz w:val="28"/>
          <w:szCs w:val="28"/>
        </w:rPr>
        <w:t>组织邀请竞争性招标。邀请国内合格的投标人前来投标。</w:t>
      </w:r>
    </w:p>
    <w:p w14:paraId="593F25E5"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采购范围</w:t>
      </w:r>
    </w:p>
    <w:p w14:paraId="669DB55B" w14:textId="77777777" w:rsidR="002977AE" w:rsidRDefault="005D504C">
      <w:pPr>
        <w:widowControl/>
        <w:spacing w:after="150" w:line="312" w:lineRule="auto"/>
        <w:ind w:firstLine="480"/>
        <w:jc w:val="left"/>
        <w:rPr>
          <w:rFonts w:ascii="宋体" w:eastAsia="宋体" w:hAnsi="宋体"/>
          <w:sz w:val="28"/>
          <w:szCs w:val="28"/>
        </w:rPr>
      </w:pPr>
      <w:r>
        <w:rPr>
          <w:rFonts w:ascii="宋体" w:eastAsia="宋体" w:hAnsi="宋体"/>
          <w:sz w:val="28"/>
          <w:szCs w:val="28"/>
        </w:rPr>
        <w:t>1．组织范围：</w:t>
      </w:r>
      <w:r>
        <w:fldChar w:fldCharType="begin"/>
      </w:r>
      <w:r>
        <w:instrText xml:space="preserve"> HYPERLINK "http://www.baidu.com/link?url=lOvIlopJJR0BOev6RA8x5VoexwrgV-0ehd_EZqaY4ww1O1QBA2VcK91RejXf1nGfGCn1N-7LCf_J14hamXVGWTRrYkNvYtqtYL3w6ECPCmL58cvyUkK0lQLhAaGQnWN7MaAgiXK7J7RkKkEgPXnXPNLnqnMqamly6G7nL9oGm9GXnjve3d9vLXh_XDVUucjP9UxBC8IDTDmsP2vdyI4vLXBZPpadaiAAl9U158hNsNu" \t "_blank" </w:instrText>
      </w:r>
      <w:r>
        <w:fldChar w:fldCharType="separate"/>
      </w:r>
      <w:r>
        <w:rPr>
          <w:rFonts w:ascii="宋体" w:eastAsia="宋体" w:hAnsi="宋体"/>
          <w:sz w:val="28"/>
          <w:szCs w:val="28"/>
        </w:rPr>
        <w:t>北京旭阳数字科技有限公司</w:t>
      </w:r>
      <w:r>
        <w:rPr>
          <w:rFonts w:ascii="宋体" w:eastAsia="宋体" w:hAnsi="宋体"/>
          <w:sz w:val="28"/>
          <w:szCs w:val="28"/>
        </w:rPr>
        <w:fldChar w:fldCharType="end"/>
      </w:r>
      <w:r>
        <w:rPr>
          <w:rFonts w:ascii="宋体" w:eastAsia="宋体" w:hAnsi="宋体"/>
          <w:sz w:val="28"/>
          <w:szCs w:val="28"/>
        </w:rPr>
        <w:t>。</w:t>
      </w:r>
    </w:p>
    <w:p w14:paraId="4B4344DE" w14:textId="77777777" w:rsidR="002977AE" w:rsidRDefault="005D504C">
      <w:pPr>
        <w:widowControl/>
        <w:spacing w:after="150" w:line="312" w:lineRule="auto"/>
        <w:ind w:firstLine="480"/>
        <w:jc w:val="left"/>
        <w:rPr>
          <w:rFonts w:ascii="宋体" w:eastAsia="宋体" w:hAnsi="宋体"/>
          <w:sz w:val="28"/>
          <w:szCs w:val="28"/>
        </w:rPr>
      </w:pPr>
      <w:r>
        <w:rPr>
          <w:rFonts w:ascii="宋体" w:eastAsia="宋体" w:hAnsi="宋体"/>
          <w:sz w:val="28"/>
          <w:szCs w:val="28"/>
        </w:rPr>
        <w:t>2．服务地点：北京市丰台区南四环西路188号总部基地5区</w:t>
      </w:r>
      <w:r>
        <w:rPr>
          <w:rFonts w:ascii="宋体" w:eastAsia="宋体" w:hAnsi="宋体" w:hint="eastAsia"/>
          <w:sz w:val="28"/>
          <w:szCs w:val="28"/>
        </w:rPr>
        <w:t>27</w:t>
      </w:r>
      <w:r>
        <w:rPr>
          <w:rFonts w:ascii="宋体" w:eastAsia="宋体" w:hAnsi="宋体"/>
          <w:sz w:val="28"/>
          <w:szCs w:val="28"/>
        </w:rPr>
        <w:t>号楼</w:t>
      </w:r>
      <w:r>
        <w:rPr>
          <w:rFonts w:ascii="宋体" w:eastAsia="宋体" w:hAnsi="宋体" w:hint="eastAsia"/>
          <w:sz w:val="28"/>
          <w:szCs w:val="28"/>
        </w:rPr>
        <w:t>5</w:t>
      </w:r>
      <w:r>
        <w:rPr>
          <w:rFonts w:ascii="宋体" w:eastAsia="宋体" w:hAnsi="宋体"/>
          <w:sz w:val="28"/>
          <w:szCs w:val="28"/>
        </w:rPr>
        <w:t>层、</w:t>
      </w:r>
      <w:r>
        <w:rPr>
          <w:rFonts w:ascii="宋体" w:eastAsia="宋体" w:hAnsi="宋体" w:hint="eastAsia"/>
          <w:sz w:val="28"/>
          <w:szCs w:val="28"/>
        </w:rPr>
        <w:t>旭阳集团全国各下属园区</w:t>
      </w:r>
      <w:r>
        <w:rPr>
          <w:rFonts w:ascii="宋体" w:eastAsia="宋体" w:hAnsi="宋体"/>
          <w:sz w:val="28"/>
          <w:szCs w:val="28"/>
        </w:rPr>
        <w:t>。</w:t>
      </w:r>
    </w:p>
    <w:p w14:paraId="6EB5C632" w14:textId="225FFDB4" w:rsidR="002977AE" w:rsidRDefault="005D504C">
      <w:pPr>
        <w:widowControl/>
        <w:spacing w:after="150" w:line="312" w:lineRule="auto"/>
        <w:ind w:firstLine="480"/>
        <w:jc w:val="left"/>
        <w:rPr>
          <w:rFonts w:ascii="宋体" w:eastAsia="宋体" w:hAnsi="宋体"/>
          <w:sz w:val="28"/>
          <w:szCs w:val="28"/>
        </w:rPr>
      </w:pPr>
      <w:r>
        <w:rPr>
          <w:rFonts w:ascii="宋体" w:eastAsia="宋体" w:hAnsi="宋体"/>
          <w:sz w:val="28"/>
          <w:szCs w:val="28"/>
        </w:rPr>
        <w:t>3．人员服务范围：</w:t>
      </w:r>
      <w:r w:rsidR="00072FAC" w:rsidRPr="00072FAC">
        <w:rPr>
          <w:rFonts w:ascii="宋体" w:eastAsia="宋体" w:hAnsi="宋体"/>
          <w:sz w:val="28"/>
          <w:szCs w:val="28"/>
        </w:rPr>
        <w:t>MES实施顾问、帆软报表开发实施工程师、</w:t>
      </w:r>
      <w:proofErr w:type="spellStart"/>
      <w:r w:rsidR="00072FAC" w:rsidRPr="00072FAC">
        <w:rPr>
          <w:rFonts w:ascii="宋体" w:eastAsia="宋体" w:hAnsi="宋体"/>
          <w:sz w:val="28"/>
          <w:szCs w:val="28"/>
        </w:rPr>
        <w:t>smartBI</w:t>
      </w:r>
      <w:proofErr w:type="spellEnd"/>
      <w:r w:rsidR="00072FAC" w:rsidRPr="00072FAC">
        <w:rPr>
          <w:rFonts w:ascii="宋体" w:eastAsia="宋体" w:hAnsi="宋体"/>
          <w:sz w:val="28"/>
          <w:szCs w:val="28"/>
        </w:rPr>
        <w:t>报表开发实施工程师</w:t>
      </w:r>
      <w:r>
        <w:rPr>
          <w:rFonts w:ascii="宋体" w:eastAsia="宋体" w:hAnsi="宋体"/>
          <w:sz w:val="28"/>
          <w:szCs w:val="28"/>
        </w:rPr>
        <w:t>。</w:t>
      </w:r>
    </w:p>
    <w:p w14:paraId="4E816C4A"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二、外包人员要求</w:t>
      </w:r>
    </w:p>
    <w:p w14:paraId="56244419"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1．</w:t>
      </w:r>
      <w:r>
        <w:rPr>
          <w:rFonts w:ascii="宋体" w:eastAsia="宋体" w:hAnsi="宋体" w:hint="eastAsia"/>
          <w:sz w:val="28"/>
          <w:szCs w:val="28"/>
        </w:rPr>
        <w:t>技能要求</w:t>
      </w:r>
    </w:p>
    <w:p w14:paraId="48555E87"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详见附件《附件1：外包人员要求》。</w:t>
      </w:r>
    </w:p>
    <w:p w14:paraId="0E184D05" w14:textId="77777777" w:rsidR="002977AE" w:rsidRDefault="005D504C">
      <w:pPr>
        <w:spacing w:line="312" w:lineRule="auto"/>
        <w:ind w:firstLineChars="200" w:firstLine="560"/>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．招人要求</w:t>
      </w:r>
    </w:p>
    <w:p w14:paraId="554F627A"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须在接到采购方提出用人需求后</w:t>
      </w:r>
      <w:r>
        <w:rPr>
          <w:rFonts w:ascii="宋体" w:eastAsia="宋体" w:hAnsi="宋体"/>
          <w:sz w:val="28"/>
          <w:szCs w:val="28"/>
        </w:rPr>
        <w:t xml:space="preserve"> 10 日内向采购方提供足够数量人员</w:t>
      </w:r>
      <w:r>
        <w:rPr>
          <w:rFonts w:ascii="宋体" w:eastAsia="宋体" w:hAnsi="宋体" w:hint="eastAsia"/>
          <w:sz w:val="28"/>
          <w:szCs w:val="28"/>
        </w:rPr>
        <w:t>进行面试，提供的面试人员要经过中标公司严格筛选才可推荐，各职位推荐面试人数要大于采购方人员需求数。</w:t>
      </w:r>
      <w:r>
        <w:rPr>
          <w:rFonts w:ascii="宋体" w:eastAsia="宋体" w:hAnsi="宋体"/>
          <w:sz w:val="28"/>
          <w:szCs w:val="28"/>
        </w:rPr>
        <w:t xml:space="preserve"> </w:t>
      </w:r>
    </w:p>
    <w:p w14:paraId="6181BBDC"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面试通过人员，试用期为</w:t>
      </w:r>
      <w:r>
        <w:rPr>
          <w:rFonts w:ascii="宋体" w:eastAsia="宋体" w:hAnsi="宋体"/>
          <w:sz w:val="28"/>
          <w:szCs w:val="28"/>
        </w:rPr>
        <w:t xml:space="preserve"> 5 个工作日。在试用期间被证明不符合录用条件的，</w:t>
      </w:r>
      <w:r>
        <w:rPr>
          <w:rFonts w:ascii="宋体" w:eastAsia="宋体" w:hAnsi="宋体" w:hint="eastAsia"/>
          <w:sz w:val="28"/>
          <w:szCs w:val="28"/>
        </w:rPr>
        <w:t>采购方有权要求中标公司更换，因此所发生的费用由中标公司承担。</w:t>
      </w:r>
    </w:p>
    <w:p w14:paraId="4910C315" w14:textId="77777777" w:rsidR="002977AE" w:rsidRDefault="005D504C">
      <w:pPr>
        <w:spacing w:line="312" w:lineRule="auto"/>
        <w:ind w:firstLineChars="200" w:firstLine="560"/>
        <w:rPr>
          <w:rFonts w:ascii="宋体" w:eastAsia="宋体" w:hAnsi="宋体"/>
          <w:sz w:val="28"/>
          <w:szCs w:val="28"/>
        </w:rPr>
      </w:pPr>
      <w:r>
        <w:rPr>
          <w:rFonts w:ascii="宋体" w:eastAsia="宋体" w:hAnsi="宋体"/>
          <w:sz w:val="28"/>
          <w:szCs w:val="28"/>
        </w:rPr>
        <w:lastRenderedPageBreak/>
        <w:t>3</w:t>
      </w:r>
      <w:r>
        <w:rPr>
          <w:rFonts w:ascii="宋体" w:eastAsia="宋体" w:hAnsi="宋体" w:hint="eastAsia"/>
          <w:sz w:val="28"/>
          <w:szCs w:val="28"/>
        </w:rPr>
        <w:t>．</w:t>
      </w:r>
      <w:r>
        <w:rPr>
          <w:rFonts w:ascii="宋体" w:eastAsia="宋体" w:hAnsi="宋体"/>
          <w:sz w:val="28"/>
          <w:szCs w:val="28"/>
        </w:rPr>
        <w:t xml:space="preserve">换人要求： </w:t>
      </w:r>
    </w:p>
    <w:p w14:paraId="2318E681" w14:textId="77777777" w:rsidR="002977AE" w:rsidRDefault="005D504C">
      <w:pPr>
        <w:spacing w:line="312" w:lineRule="auto"/>
        <w:ind w:firstLineChars="200" w:firstLine="560"/>
        <w:rPr>
          <w:rFonts w:ascii="宋体" w:eastAsia="宋体" w:hAnsi="宋体"/>
          <w:sz w:val="28"/>
          <w:szCs w:val="28"/>
        </w:rPr>
      </w:pPr>
      <w:r>
        <w:rPr>
          <w:rFonts w:ascii="宋体" w:eastAsia="宋体" w:hAnsi="宋体"/>
          <w:sz w:val="28"/>
          <w:szCs w:val="28"/>
        </w:rPr>
        <w:t>在试用期间被证明不符合录用条件的</w:t>
      </w:r>
      <w:r>
        <w:rPr>
          <w:rFonts w:ascii="宋体" w:eastAsia="宋体" w:hAnsi="宋体" w:hint="eastAsia"/>
          <w:sz w:val="28"/>
          <w:szCs w:val="28"/>
        </w:rPr>
        <w:t>，中标公司须在接到采购方换人要求后</w:t>
      </w:r>
      <w:r>
        <w:rPr>
          <w:rFonts w:ascii="宋体" w:eastAsia="宋体" w:hAnsi="宋体"/>
          <w:sz w:val="28"/>
          <w:szCs w:val="28"/>
        </w:rPr>
        <w:t>5日内向采购方提供符合要求的人员进行</w:t>
      </w:r>
      <w:r>
        <w:rPr>
          <w:rFonts w:ascii="宋体" w:eastAsia="宋体" w:hAnsi="宋体" w:hint="eastAsia"/>
          <w:sz w:val="28"/>
          <w:szCs w:val="28"/>
        </w:rPr>
        <w:t>面试。</w:t>
      </w:r>
      <w:r>
        <w:rPr>
          <w:rFonts w:ascii="宋体" w:eastAsia="宋体" w:hAnsi="宋体"/>
          <w:sz w:val="28"/>
          <w:szCs w:val="28"/>
        </w:rPr>
        <w:t xml:space="preserve"> </w:t>
      </w:r>
    </w:p>
    <w:p w14:paraId="0D4FAF98" w14:textId="77777777" w:rsidR="002977AE" w:rsidRDefault="005D504C">
      <w:pPr>
        <w:spacing w:line="312" w:lineRule="auto"/>
        <w:ind w:firstLineChars="200" w:firstLine="560"/>
        <w:rPr>
          <w:rFonts w:ascii="宋体" w:eastAsia="宋体" w:hAnsi="宋体"/>
          <w:sz w:val="28"/>
          <w:szCs w:val="28"/>
        </w:rPr>
      </w:pPr>
      <w:r>
        <w:rPr>
          <w:rFonts w:ascii="宋体" w:eastAsia="宋体" w:hAnsi="宋体"/>
          <w:sz w:val="28"/>
          <w:szCs w:val="28"/>
        </w:rPr>
        <w:t>4</w:t>
      </w:r>
      <w:r>
        <w:rPr>
          <w:rFonts w:ascii="宋体" w:eastAsia="宋体" w:hAnsi="宋体" w:hint="eastAsia"/>
          <w:sz w:val="28"/>
          <w:szCs w:val="28"/>
        </w:rPr>
        <w:t>．</w:t>
      </w:r>
      <w:r>
        <w:rPr>
          <w:rFonts w:ascii="宋体" w:eastAsia="宋体" w:hAnsi="宋体"/>
          <w:sz w:val="28"/>
          <w:szCs w:val="28"/>
        </w:rPr>
        <w:t xml:space="preserve">退人要求： </w:t>
      </w:r>
    </w:p>
    <w:p w14:paraId="45100DB2"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以下情况发生时，采购方有权提出退人需求：</w:t>
      </w:r>
      <w:r>
        <w:rPr>
          <w:rFonts w:ascii="宋体" w:eastAsia="宋体" w:hAnsi="宋体"/>
          <w:sz w:val="28"/>
          <w:szCs w:val="28"/>
        </w:rPr>
        <w:t xml:space="preserve"> </w:t>
      </w:r>
    </w:p>
    <w:p w14:paraId="13EA3757" w14:textId="77777777" w:rsidR="002977AE" w:rsidRDefault="005D504C">
      <w:pPr>
        <w:spacing w:line="312" w:lineRule="auto"/>
        <w:rPr>
          <w:rFonts w:ascii="宋体" w:eastAsia="宋体" w:hAnsi="宋体"/>
          <w:sz w:val="28"/>
          <w:szCs w:val="28"/>
        </w:rPr>
      </w:pPr>
      <w:r>
        <w:rPr>
          <w:rFonts w:ascii="宋体" w:eastAsia="宋体" w:hAnsi="宋体"/>
          <w:sz w:val="28"/>
          <w:szCs w:val="28"/>
        </w:rPr>
        <w:t>1） 中标公司派驻现场的开发人员上下班作息时间按照采购方单位的考勤管</w:t>
      </w:r>
      <w:r>
        <w:rPr>
          <w:rFonts w:ascii="宋体" w:eastAsia="宋体" w:hAnsi="宋体" w:hint="eastAsia"/>
          <w:sz w:val="28"/>
          <w:szCs w:val="28"/>
        </w:rPr>
        <w:t>理规定执行。私自矿工或连续休假</w:t>
      </w:r>
      <w:r>
        <w:rPr>
          <w:rFonts w:ascii="宋体" w:eastAsia="宋体" w:hAnsi="宋体"/>
          <w:sz w:val="28"/>
          <w:szCs w:val="28"/>
        </w:rPr>
        <w:t xml:space="preserve">15天以上的，采购方有权退人。 </w:t>
      </w:r>
    </w:p>
    <w:p w14:paraId="1B59B7A2" w14:textId="77777777" w:rsidR="002977AE" w:rsidRDefault="005D504C">
      <w:pPr>
        <w:spacing w:line="312" w:lineRule="auto"/>
        <w:rPr>
          <w:rFonts w:ascii="宋体" w:eastAsia="宋体" w:hAnsi="宋体"/>
          <w:sz w:val="28"/>
          <w:szCs w:val="28"/>
        </w:rPr>
      </w:pPr>
      <w:r>
        <w:rPr>
          <w:rFonts w:ascii="宋体" w:eastAsia="宋体" w:hAnsi="宋体"/>
          <w:sz w:val="28"/>
          <w:szCs w:val="28"/>
        </w:rPr>
        <w:t>2） 应自觉履行岗位职责，严格遵守采购方业务操作流程，能与采购方同事</w:t>
      </w:r>
      <w:r>
        <w:rPr>
          <w:rFonts w:ascii="宋体" w:eastAsia="宋体" w:hAnsi="宋体" w:hint="eastAsia"/>
          <w:sz w:val="28"/>
          <w:szCs w:val="28"/>
        </w:rPr>
        <w:t>协调配合，保障项目的开展，不服从工作安排的，采购方有权退人。</w:t>
      </w:r>
      <w:r>
        <w:rPr>
          <w:rFonts w:ascii="宋体" w:eastAsia="宋体" w:hAnsi="宋体"/>
          <w:sz w:val="28"/>
          <w:szCs w:val="28"/>
        </w:rPr>
        <w:t xml:space="preserve"> </w:t>
      </w:r>
    </w:p>
    <w:p w14:paraId="5BE69013" w14:textId="77777777" w:rsidR="002977AE" w:rsidRDefault="005D504C">
      <w:pPr>
        <w:spacing w:line="312" w:lineRule="auto"/>
        <w:rPr>
          <w:rFonts w:ascii="宋体" w:eastAsia="宋体" w:hAnsi="宋体"/>
          <w:sz w:val="28"/>
          <w:szCs w:val="28"/>
        </w:rPr>
      </w:pPr>
      <w:r>
        <w:rPr>
          <w:rFonts w:ascii="宋体" w:eastAsia="宋体" w:hAnsi="宋体"/>
          <w:sz w:val="28"/>
          <w:szCs w:val="28"/>
        </w:rPr>
        <w:t>3） 采购方要求更换人员连续 3 次（含）以上，仍未有合适的人员到岗，将</w:t>
      </w:r>
      <w:r>
        <w:rPr>
          <w:rFonts w:ascii="宋体" w:eastAsia="宋体" w:hAnsi="宋体" w:hint="eastAsia"/>
          <w:sz w:val="28"/>
          <w:szCs w:val="28"/>
        </w:rPr>
        <w:t>不再提出换人要求，直接退还，该岗位人员不再从中标公司挑选。</w:t>
      </w:r>
    </w:p>
    <w:p w14:paraId="37321B05"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三、投标人资格要求</w:t>
      </w:r>
    </w:p>
    <w:p w14:paraId="18435ACC" w14:textId="77777777" w:rsidR="002977AE" w:rsidRDefault="005D504C">
      <w:pPr>
        <w:spacing w:line="312" w:lineRule="auto"/>
        <w:rPr>
          <w:rFonts w:ascii="宋体" w:eastAsia="宋体" w:hAnsi="宋体"/>
          <w:sz w:val="28"/>
          <w:szCs w:val="28"/>
        </w:rPr>
      </w:pPr>
      <w:r>
        <w:rPr>
          <w:rFonts w:ascii="宋体" w:eastAsia="宋体" w:hAnsi="宋体"/>
          <w:sz w:val="28"/>
          <w:szCs w:val="28"/>
        </w:rPr>
        <w:t>1)  投标人应为在中华人民共和国境内依照《中华人民共和国公司法》注册的、具有独立法人资格、有能力为本项目提供相关产品及服务的企业。</w:t>
      </w:r>
    </w:p>
    <w:p w14:paraId="6AFEFEA0" w14:textId="77777777" w:rsidR="002977AE" w:rsidRDefault="005D504C">
      <w:pPr>
        <w:spacing w:line="312" w:lineRule="auto"/>
        <w:rPr>
          <w:rFonts w:ascii="宋体" w:eastAsia="宋体" w:hAnsi="宋体"/>
          <w:sz w:val="28"/>
          <w:szCs w:val="28"/>
        </w:rPr>
      </w:pPr>
      <w:r>
        <w:rPr>
          <w:rFonts w:ascii="宋体" w:eastAsia="宋体" w:hAnsi="宋体"/>
          <w:sz w:val="28"/>
          <w:szCs w:val="28"/>
        </w:rPr>
        <w:t>2)  投标人未被列入失信被执行人、重大税收违法案件当事人名单、政府采购严重违法失信行为记录名单。查询渠道：“信用中国”网站(www.creditchina.gov.cn)</w:t>
      </w:r>
    </w:p>
    <w:p w14:paraId="537B3B02" w14:textId="77777777" w:rsidR="002977AE" w:rsidRDefault="005D504C">
      <w:pPr>
        <w:spacing w:line="312" w:lineRule="auto"/>
        <w:rPr>
          <w:rFonts w:ascii="宋体" w:eastAsia="宋体" w:hAnsi="宋体"/>
          <w:sz w:val="28"/>
          <w:szCs w:val="28"/>
        </w:rPr>
      </w:pPr>
      <w:r>
        <w:rPr>
          <w:rFonts w:ascii="宋体" w:eastAsia="宋体" w:hAnsi="宋体"/>
          <w:sz w:val="28"/>
          <w:szCs w:val="28"/>
        </w:rPr>
        <w:t>3)  本项目不允许</w:t>
      </w:r>
      <w:r>
        <w:rPr>
          <w:rFonts w:ascii="宋体" w:eastAsia="宋体" w:hAnsi="宋体" w:hint="eastAsia"/>
          <w:sz w:val="28"/>
          <w:szCs w:val="28"/>
        </w:rPr>
        <w:t>联合体投标</w:t>
      </w:r>
      <w:r>
        <w:rPr>
          <w:rFonts w:ascii="宋体" w:eastAsia="宋体" w:hAnsi="宋体"/>
          <w:sz w:val="28"/>
          <w:szCs w:val="28"/>
        </w:rPr>
        <w:t>。</w:t>
      </w:r>
    </w:p>
    <w:p w14:paraId="3993915F" w14:textId="77777777" w:rsidR="002977AE" w:rsidRDefault="005D504C">
      <w:pPr>
        <w:spacing w:line="312" w:lineRule="auto"/>
        <w:rPr>
          <w:rFonts w:ascii="宋体" w:eastAsia="宋体" w:hAnsi="宋体"/>
          <w:sz w:val="28"/>
          <w:szCs w:val="28"/>
        </w:rPr>
      </w:pPr>
      <w:r>
        <w:rPr>
          <w:rFonts w:ascii="宋体" w:eastAsia="宋体" w:hAnsi="宋体"/>
          <w:sz w:val="28"/>
          <w:szCs w:val="28"/>
        </w:rPr>
        <w:lastRenderedPageBreak/>
        <w:t>4)  资质验证：在开标时，投标人须交验以下证书的复印件：营业执照、企业资质等级证书、法定代表人授权书、法定代表人或授权代表人的身份证</w:t>
      </w:r>
      <w:r>
        <w:rPr>
          <w:rFonts w:ascii="宋体" w:eastAsia="宋体" w:hAnsi="宋体" w:hint="eastAsia"/>
          <w:sz w:val="28"/>
          <w:szCs w:val="28"/>
        </w:rPr>
        <w:t>盖章件</w:t>
      </w:r>
      <w:r>
        <w:rPr>
          <w:rFonts w:ascii="宋体" w:eastAsia="宋体" w:hAnsi="宋体"/>
          <w:sz w:val="28"/>
          <w:szCs w:val="28"/>
        </w:rPr>
        <w:t>。</w:t>
      </w:r>
    </w:p>
    <w:p w14:paraId="6D3CB496" w14:textId="77777777" w:rsidR="002977AE" w:rsidRDefault="005D504C">
      <w:pPr>
        <w:spacing w:line="312" w:lineRule="auto"/>
        <w:rPr>
          <w:rFonts w:ascii="宋体" w:eastAsia="宋体" w:hAnsi="宋体"/>
          <w:sz w:val="28"/>
          <w:szCs w:val="28"/>
        </w:rPr>
      </w:pPr>
      <w:r>
        <w:rPr>
          <w:rFonts w:ascii="宋体" w:eastAsia="宋体" w:hAnsi="宋体"/>
          <w:sz w:val="28"/>
          <w:szCs w:val="28"/>
        </w:rPr>
        <w:t>5)  以上要求投标人必须同时满足，所提供的所有资质文件必须真实，且与投标人主体一致。</w:t>
      </w:r>
    </w:p>
    <w:p w14:paraId="4CE8DED8"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四、</w:t>
      </w:r>
      <w:r>
        <w:rPr>
          <w:rFonts w:ascii="宋体" w:eastAsia="宋体" w:hAnsi="宋体"/>
          <w:sz w:val="28"/>
          <w:szCs w:val="28"/>
        </w:rPr>
        <w:t xml:space="preserve"> 投标方式：</w:t>
      </w:r>
    </w:p>
    <w:p w14:paraId="1CB9E428"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通过《旭阳集团招标网》进行投标报价，报价截止后，甲方组织线下评标，及时网上公布。</w:t>
      </w:r>
    </w:p>
    <w:p w14:paraId="22728449" w14:textId="77777777" w:rsidR="002977AE" w:rsidRDefault="005D504C">
      <w:pPr>
        <w:numPr>
          <w:ilvl w:val="0"/>
          <w:numId w:val="1"/>
        </w:numPr>
        <w:spacing w:line="312" w:lineRule="auto"/>
        <w:rPr>
          <w:rFonts w:ascii="宋体" w:eastAsia="宋体" w:hAnsi="宋体"/>
          <w:sz w:val="28"/>
          <w:szCs w:val="28"/>
        </w:rPr>
      </w:pPr>
      <w:r>
        <w:rPr>
          <w:rFonts w:ascii="宋体" w:eastAsia="宋体" w:hAnsi="宋体"/>
          <w:sz w:val="28"/>
          <w:szCs w:val="28"/>
        </w:rPr>
        <w:t>报价要求：</w:t>
      </w:r>
    </w:p>
    <w:p w14:paraId="1E49AF60"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本次招标职位为固定职位，具体明细如下：</w:t>
      </w:r>
    </w:p>
    <w:p w14:paraId="0BD9BAF6" w14:textId="536A72A7" w:rsidR="002977AE" w:rsidRDefault="005D504C">
      <w:pPr>
        <w:spacing w:line="312" w:lineRule="auto"/>
        <w:rPr>
          <w:rFonts w:ascii="宋体" w:eastAsia="宋体" w:hAnsi="宋体"/>
          <w:sz w:val="28"/>
          <w:szCs w:val="28"/>
        </w:rPr>
      </w:pPr>
      <w:r>
        <w:rPr>
          <w:rFonts w:ascii="宋体" w:eastAsia="宋体" w:hAnsi="宋体" w:hint="eastAsia"/>
          <w:sz w:val="28"/>
          <w:szCs w:val="28"/>
        </w:rPr>
        <w:t xml:space="preserve">    1）</w:t>
      </w:r>
      <w:r w:rsidR="00E60980">
        <w:rPr>
          <w:rFonts w:ascii="宋体" w:eastAsia="宋体" w:hAnsi="宋体" w:hint="eastAsia"/>
          <w:sz w:val="28"/>
          <w:szCs w:val="28"/>
        </w:rPr>
        <w:t>MES实施顾问</w:t>
      </w:r>
      <w:r>
        <w:rPr>
          <w:rFonts w:ascii="宋体" w:eastAsia="宋体" w:hAnsi="宋体" w:hint="eastAsia"/>
          <w:sz w:val="28"/>
          <w:szCs w:val="28"/>
        </w:rPr>
        <w:t>：</w:t>
      </w:r>
    </w:p>
    <w:p w14:paraId="3AE634FA"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初级800元/天，中级1000元/天，高级1300元/天</w:t>
      </w:r>
    </w:p>
    <w:p w14:paraId="2C8B2AD8" w14:textId="5794B69C"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2）</w:t>
      </w:r>
      <w:r w:rsidR="00F4120A">
        <w:rPr>
          <w:rFonts w:ascii="宋体" w:eastAsia="宋体" w:hAnsi="宋体" w:hint="eastAsia"/>
          <w:sz w:val="28"/>
          <w:szCs w:val="28"/>
        </w:rPr>
        <w:t>帆软</w:t>
      </w:r>
      <w:r w:rsidR="00E60980">
        <w:rPr>
          <w:rFonts w:ascii="宋体" w:eastAsia="宋体" w:hAnsi="宋体" w:hint="eastAsia"/>
          <w:sz w:val="28"/>
          <w:szCs w:val="28"/>
        </w:rPr>
        <w:t>报表</w:t>
      </w:r>
      <w:r w:rsidR="00072FAC">
        <w:rPr>
          <w:rFonts w:ascii="宋体" w:eastAsia="宋体" w:hAnsi="宋体" w:hint="eastAsia"/>
          <w:sz w:val="28"/>
          <w:szCs w:val="28"/>
        </w:rPr>
        <w:t>开发</w:t>
      </w:r>
      <w:r w:rsidR="00E60980">
        <w:rPr>
          <w:rFonts w:ascii="宋体" w:eastAsia="宋体" w:hAnsi="宋体" w:hint="eastAsia"/>
          <w:sz w:val="28"/>
          <w:szCs w:val="28"/>
        </w:rPr>
        <w:t>实施工程师</w:t>
      </w:r>
      <w:r>
        <w:rPr>
          <w:rFonts w:ascii="宋体" w:eastAsia="宋体" w:hAnsi="宋体" w:hint="eastAsia"/>
          <w:sz w:val="28"/>
          <w:szCs w:val="28"/>
        </w:rPr>
        <w:t>：</w:t>
      </w:r>
    </w:p>
    <w:p w14:paraId="71F77A01"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初级800元/天，中级1000元/天，高级1300元/天</w:t>
      </w:r>
    </w:p>
    <w:p w14:paraId="3E107AE4" w14:textId="34445EEF"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3）</w:t>
      </w:r>
      <w:proofErr w:type="spellStart"/>
      <w:r w:rsidR="00E60980" w:rsidRPr="00011813">
        <w:rPr>
          <w:rFonts w:ascii="宋体" w:eastAsia="宋体" w:hAnsi="宋体"/>
          <w:sz w:val="28"/>
          <w:szCs w:val="28"/>
        </w:rPr>
        <w:t>smart</w:t>
      </w:r>
      <w:r w:rsidR="00E60980">
        <w:rPr>
          <w:rFonts w:ascii="宋体" w:eastAsia="宋体" w:hAnsi="宋体" w:hint="eastAsia"/>
          <w:sz w:val="28"/>
          <w:szCs w:val="28"/>
        </w:rPr>
        <w:t>BI</w:t>
      </w:r>
      <w:proofErr w:type="spellEnd"/>
      <w:r w:rsidR="00072FAC">
        <w:rPr>
          <w:rFonts w:ascii="宋体" w:eastAsia="宋体" w:hAnsi="宋体" w:hint="eastAsia"/>
          <w:sz w:val="28"/>
          <w:szCs w:val="28"/>
        </w:rPr>
        <w:t>报表开发实施</w:t>
      </w:r>
      <w:r w:rsidR="00E60980">
        <w:rPr>
          <w:rFonts w:ascii="宋体" w:eastAsia="宋体" w:hAnsi="宋体" w:hint="eastAsia"/>
          <w:sz w:val="28"/>
          <w:szCs w:val="28"/>
        </w:rPr>
        <w:t>工程师</w:t>
      </w:r>
      <w:r>
        <w:rPr>
          <w:rFonts w:ascii="宋体" w:eastAsia="宋体" w:hAnsi="宋体" w:hint="eastAsia"/>
          <w:sz w:val="28"/>
          <w:szCs w:val="28"/>
        </w:rPr>
        <w:t>：</w:t>
      </w:r>
    </w:p>
    <w:p w14:paraId="1947407E"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初级800元/天，中级1000元/天，高级1300元/天</w:t>
      </w:r>
    </w:p>
    <w:p w14:paraId="45096902" w14:textId="77777777" w:rsidR="002977AE" w:rsidRDefault="005D504C">
      <w:pPr>
        <w:spacing w:line="312" w:lineRule="auto"/>
        <w:ind w:firstLineChars="200" w:firstLine="560"/>
        <w:rPr>
          <w:rFonts w:ascii="宋体" w:eastAsia="宋体" w:hAnsi="宋体"/>
          <w:sz w:val="28"/>
          <w:szCs w:val="28"/>
        </w:rPr>
      </w:pPr>
      <w:r>
        <w:rPr>
          <w:rFonts w:ascii="宋体" w:eastAsia="宋体" w:hAnsi="宋体" w:hint="eastAsia"/>
          <w:sz w:val="28"/>
          <w:szCs w:val="28"/>
        </w:rPr>
        <w:t>以上固定职位，人员人天单价固定，</w:t>
      </w:r>
      <w:r>
        <w:rPr>
          <w:rFonts w:ascii="宋体" w:eastAsia="宋体" w:hAnsi="宋体"/>
          <w:sz w:val="28"/>
          <w:szCs w:val="28"/>
        </w:rPr>
        <w:t>投标人</w:t>
      </w:r>
      <w:r>
        <w:rPr>
          <w:rFonts w:ascii="宋体" w:eastAsia="宋体" w:hAnsi="宋体" w:hint="eastAsia"/>
          <w:sz w:val="28"/>
          <w:szCs w:val="28"/>
        </w:rPr>
        <w:t>只需勾选是否应招此职位。</w:t>
      </w:r>
    </w:p>
    <w:p w14:paraId="150E413B" w14:textId="77777777" w:rsidR="002977AE" w:rsidRDefault="005D504C">
      <w:pPr>
        <w:spacing w:line="312" w:lineRule="auto"/>
        <w:ind w:firstLineChars="200" w:firstLine="560"/>
        <w:rPr>
          <w:rFonts w:ascii="宋体" w:eastAsia="宋体" w:hAnsi="宋体"/>
          <w:sz w:val="28"/>
          <w:szCs w:val="28"/>
          <w:highlight w:val="yellow"/>
        </w:rPr>
      </w:pPr>
      <w:r>
        <w:rPr>
          <w:rFonts w:ascii="宋体" w:eastAsia="宋体" w:hAnsi="宋体" w:hint="eastAsia"/>
          <w:sz w:val="28"/>
          <w:szCs w:val="28"/>
        </w:rPr>
        <w:t>综上，请依据附件《附件2：外包人员报价清单》模板，按要求勾选应招职位，盖章扫描</w:t>
      </w:r>
      <w:r>
        <w:rPr>
          <w:rFonts w:ascii="宋体" w:eastAsia="宋体" w:hAnsi="宋体"/>
          <w:sz w:val="28"/>
          <w:szCs w:val="28"/>
        </w:rPr>
        <w:t>。</w:t>
      </w:r>
      <w:r>
        <w:rPr>
          <w:rFonts w:ascii="宋体" w:eastAsia="宋体" w:hAnsi="宋体" w:hint="eastAsia"/>
          <w:sz w:val="28"/>
          <w:szCs w:val="28"/>
        </w:rPr>
        <w:t>（注：如项目需要出差，人天费用包含园区差旅费用，差旅成本200元/天以内）</w:t>
      </w:r>
    </w:p>
    <w:p w14:paraId="5EE92B94"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 xml:space="preserve"> 投标开始、截止时间：</w:t>
      </w:r>
    </w:p>
    <w:p w14:paraId="3239C0FB" w14:textId="2CB3AEF2" w:rsidR="002977AE" w:rsidRDefault="005D504C">
      <w:pPr>
        <w:spacing w:line="312" w:lineRule="auto"/>
        <w:rPr>
          <w:rFonts w:ascii="宋体" w:eastAsia="宋体" w:hAnsi="宋体"/>
          <w:sz w:val="28"/>
          <w:szCs w:val="28"/>
        </w:rPr>
      </w:pPr>
      <w:r>
        <w:rPr>
          <w:rFonts w:ascii="宋体" w:eastAsia="宋体" w:hAnsi="宋体" w:hint="eastAsia"/>
          <w:sz w:val="28"/>
          <w:szCs w:val="28"/>
        </w:rPr>
        <w:lastRenderedPageBreak/>
        <w:t>开始时间：</w:t>
      </w:r>
      <w:r>
        <w:rPr>
          <w:rFonts w:ascii="宋体" w:eastAsia="宋体" w:hAnsi="宋体"/>
          <w:sz w:val="28"/>
          <w:szCs w:val="28"/>
        </w:rPr>
        <w:t>202</w:t>
      </w:r>
      <w:r>
        <w:rPr>
          <w:rFonts w:ascii="宋体" w:eastAsia="宋体" w:hAnsi="宋体" w:hint="eastAsia"/>
          <w:sz w:val="28"/>
          <w:szCs w:val="28"/>
        </w:rPr>
        <w:t>1</w:t>
      </w:r>
      <w:r>
        <w:rPr>
          <w:rFonts w:ascii="宋体" w:eastAsia="宋体" w:hAnsi="宋体"/>
          <w:sz w:val="28"/>
          <w:szCs w:val="28"/>
        </w:rPr>
        <w:t>年</w:t>
      </w:r>
      <w:r w:rsidR="00011813">
        <w:rPr>
          <w:rFonts w:ascii="宋体" w:eastAsia="宋体" w:hAnsi="宋体" w:hint="eastAsia"/>
          <w:sz w:val="28"/>
          <w:szCs w:val="28"/>
        </w:rPr>
        <w:t>8</w:t>
      </w:r>
      <w:r>
        <w:rPr>
          <w:rFonts w:ascii="宋体" w:eastAsia="宋体" w:hAnsi="宋体"/>
          <w:sz w:val="28"/>
          <w:szCs w:val="28"/>
        </w:rPr>
        <w:t>月</w:t>
      </w:r>
      <w:r w:rsidR="005A6FF6">
        <w:rPr>
          <w:rFonts w:ascii="宋体" w:eastAsia="宋体" w:hAnsi="宋体"/>
          <w:sz w:val="28"/>
          <w:szCs w:val="28"/>
        </w:rPr>
        <w:t>13</w:t>
      </w:r>
      <w:r>
        <w:rPr>
          <w:rFonts w:ascii="宋体" w:eastAsia="宋体" w:hAnsi="宋体"/>
          <w:sz w:val="28"/>
          <w:szCs w:val="28"/>
        </w:rPr>
        <w:t>日8:</w:t>
      </w:r>
      <w:r>
        <w:rPr>
          <w:rFonts w:ascii="宋体" w:eastAsia="宋体" w:hAnsi="宋体" w:hint="eastAsia"/>
          <w:sz w:val="28"/>
          <w:szCs w:val="28"/>
        </w:rPr>
        <w:t>0</w:t>
      </w:r>
      <w:r>
        <w:rPr>
          <w:rFonts w:ascii="宋体" w:eastAsia="宋体" w:hAnsi="宋体"/>
          <w:sz w:val="28"/>
          <w:szCs w:val="28"/>
        </w:rPr>
        <w:t>0（北京时间）</w:t>
      </w:r>
    </w:p>
    <w:p w14:paraId="6CAD2C75" w14:textId="09F5DAA6" w:rsidR="002977AE" w:rsidRDefault="005D504C">
      <w:pPr>
        <w:spacing w:line="312" w:lineRule="auto"/>
        <w:rPr>
          <w:rFonts w:ascii="宋体" w:eastAsia="宋体" w:hAnsi="宋体"/>
          <w:sz w:val="28"/>
          <w:szCs w:val="28"/>
        </w:rPr>
      </w:pPr>
      <w:r>
        <w:rPr>
          <w:rFonts w:ascii="宋体" w:eastAsia="宋体" w:hAnsi="宋体" w:hint="eastAsia"/>
          <w:sz w:val="28"/>
          <w:szCs w:val="28"/>
        </w:rPr>
        <w:t>截止时间：</w:t>
      </w:r>
      <w:r>
        <w:rPr>
          <w:rFonts w:ascii="宋体" w:eastAsia="宋体" w:hAnsi="宋体"/>
          <w:sz w:val="28"/>
          <w:szCs w:val="28"/>
        </w:rPr>
        <w:t>202</w:t>
      </w:r>
      <w:r>
        <w:rPr>
          <w:rFonts w:ascii="宋体" w:eastAsia="宋体" w:hAnsi="宋体" w:hint="eastAsia"/>
          <w:sz w:val="28"/>
          <w:szCs w:val="28"/>
        </w:rPr>
        <w:t>1</w:t>
      </w:r>
      <w:r>
        <w:rPr>
          <w:rFonts w:ascii="宋体" w:eastAsia="宋体" w:hAnsi="宋体"/>
          <w:sz w:val="28"/>
          <w:szCs w:val="28"/>
        </w:rPr>
        <w:t>年</w:t>
      </w:r>
      <w:r w:rsidR="00011813">
        <w:rPr>
          <w:rFonts w:ascii="宋体" w:eastAsia="宋体" w:hAnsi="宋体" w:hint="eastAsia"/>
          <w:sz w:val="28"/>
          <w:szCs w:val="28"/>
        </w:rPr>
        <w:t>8</w:t>
      </w:r>
      <w:r>
        <w:rPr>
          <w:rFonts w:ascii="宋体" w:eastAsia="宋体" w:hAnsi="宋体"/>
          <w:sz w:val="28"/>
          <w:szCs w:val="28"/>
        </w:rPr>
        <w:t>月</w:t>
      </w:r>
      <w:r w:rsidR="005A6FF6">
        <w:rPr>
          <w:rFonts w:ascii="宋体" w:eastAsia="宋体" w:hAnsi="宋体"/>
          <w:sz w:val="28"/>
          <w:szCs w:val="28"/>
        </w:rPr>
        <w:t>18</w:t>
      </w:r>
      <w:r>
        <w:rPr>
          <w:rFonts w:ascii="宋体" w:eastAsia="宋体" w:hAnsi="宋体"/>
          <w:sz w:val="28"/>
          <w:szCs w:val="28"/>
        </w:rPr>
        <w:t>日18:00（北京时间）</w:t>
      </w:r>
    </w:p>
    <w:p w14:paraId="4A8F6516"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截止时间后，系统自动锁定，报价结束。</w:t>
      </w:r>
    </w:p>
    <w:p w14:paraId="7A25DC13" w14:textId="77777777" w:rsidR="002977AE" w:rsidRDefault="002977AE">
      <w:pPr>
        <w:spacing w:line="312" w:lineRule="auto"/>
        <w:rPr>
          <w:rFonts w:ascii="宋体" w:eastAsia="宋体" w:hAnsi="宋体"/>
          <w:sz w:val="28"/>
          <w:szCs w:val="28"/>
        </w:rPr>
      </w:pPr>
    </w:p>
    <w:p w14:paraId="1978B200" w14:textId="77777777" w:rsidR="002977AE" w:rsidRDefault="005D504C">
      <w:pPr>
        <w:spacing w:line="312" w:lineRule="auto"/>
        <w:rPr>
          <w:rFonts w:ascii="宋体" w:eastAsia="宋体" w:hAnsi="宋体"/>
          <w:sz w:val="28"/>
          <w:szCs w:val="28"/>
        </w:rPr>
      </w:pPr>
      <w:r>
        <w:rPr>
          <w:rFonts w:ascii="宋体" w:eastAsia="宋体" w:hAnsi="宋体" w:hint="eastAsia"/>
          <w:sz w:val="28"/>
          <w:szCs w:val="28"/>
        </w:rPr>
        <w:t>联系人：</w:t>
      </w:r>
      <w:r w:rsidR="00011813">
        <w:rPr>
          <w:rFonts w:ascii="宋体" w:eastAsia="宋体" w:hAnsi="宋体" w:hint="eastAsia"/>
          <w:sz w:val="28"/>
          <w:szCs w:val="28"/>
        </w:rPr>
        <w:t>汪怡然</w:t>
      </w:r>
      <w:r>
        <w:rPr>
          <w:rFonts w:ascii="宋体" w:eastAsia="宋体" w:hAnsi="宋体"/>
          <w:sz w:val="28"/>
          <w:szCs w:val="28"/>
        </w:rPr>
        <w:t xml:space="preserve">  </w:t>
      </w:r>
      <w:r w:rsidR="00011813">
        <w:rPr>
          <w:rFonts w:ascii="宋体" w:eastAsia="宋体" w:hAnsi="宋体" w:hint="eastAsia"/>
          <w:sz w:val="28"/>
          <w:szCs w:val="28"/>
        </w:rPr>
        <w:t>15712974813</w:t>
      </w:r>
      <w:r>
        <w:rPr>
          <w:rFonts w:ascii="宋体" w:eastAsia="宋体" w:hAnsi="宋体"/>
          <w:sz w:val="28"/>
          <w:szCs w:val="28"/>
        </w:rPr>
        <w:t xml:space="preserve">  </w:t>
      </w:r>
    </w:p>
    <w:sectPr w:rsidR="002977AE">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22287" w14:textId="77777777" w:rsidR="009B3FC6" w:rsidRDefault="009B3FC6">
      <w:r>
        <w:separator/>
      </w:r>
    </w:p>
  </w:endnote>
  <w:endnote w:type="continuationSeparator" w:id="0">
    <w:p w14:paraId="01F43908" w14:textId="77777777" w:rsidR="009B3FC6" w:rsidRDefault="009B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49048" w14:textId="77777777" w:rsidR="009B3FC6" w:rsidRDefault="009B3FC6">
      <w:r>
        <w:separator/>
      </w:r>
    </w:p>
  </w:footnote>
  <w:footnote w:type="continuationSeparator" w:id="0">
    <w:p w14:paraId="466B8853" w14:textId="77777777" w:rsidR="009B3FC6" w:rsidRDefault="009B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1B58" w14:textId="77777777" w:rsidR="002977AE" w:rsidRDefault="005D504C">
    <w:pPr>
      <w:pStyle w:val="a7"/>
      <w:jc w:val="both"/>
      <w:rPr>
        <w:b/>
        <w:bCs/>
      </w:rPr>
    </w:pPr>
    <w:r>
      <w:rPr>
        <w:noProof/>
      </w:rPr>
      <w:drawing>
        <wp:inline distT="0" distB="0" distL="0" distR="0" wp14:anchorId="442BC1F0" wp14:editId="5DBBE6C2">
          <wp:extent cx="2124075" cy="283210"/>
          <wp:effectExtent l="0" t="0" r="9525" b="2540"/>
          <wp:docPr id="2" name="图片 2" descr="C:\Users\admin\Desktop\旭阳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Desktop\旭阳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2925" cy="304799"/>
                  </a:xfrm>
                  <a:prstGeom prst="rect">
                    <a:avLst/>
                  </a:prstGeom>
                  <a:noFill/>
                  <a:ln>
                    <a:noFill/>
                  </a:ln>
                </pic:spPr>
              </pic:pic>
            </a:graphicData>
          </a:graphic>
        </wp:inline>
      </w:drawing>
    </w:r>
    <w:r>
      <w:rPr>
        <w:rFonts w:hint="eastAsia"/>
      </w:rPr>
      <w:t xml:space="preserve">                      </w:t>
    </w:r>
    <w:r>
      <w:rPr>
        <w:rFonts w:hint="eastAsia"/>
        <w:sz w:val="24"/>
        <w:szCs w:val="24"/>
      </w:rPr>
      <w:t>北京旭阳数字科技有限公司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5A282"/>
    <w:multiLevelType w:val="singleLevel"/>
    <w:tmpl w:val="1C85A282"/>
    <w:lvl w:ilvl="0">
      <w:start w:val="5"/>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BBB"/>
    <w:rsid w:val="00011813"/>
    <w:rsid w:val="00072FAC"/>
    <w:rsid w:val="00081C1D"/>
    <w:rsid w:val="000A78CB"/>
    <w:rsid w:val="000E016C"/>
    <w:rsid w:val="001078CF"/>
    <w:rsid w:val="002817AD"/>
    <w:rsid w:val="002977AE"/>
    <w:rsid w:val="002A1FDA"/>
    <w:rsid w:val="002E1BBB"/>
    <w:rsid w:val="004E124C"/>
    <w:rsid w:val="005A6FF6"/>
    <w:rsid w:val="005D504C"/>
    <w:rsid w:val="00625CAD"/>
    <w:rsid w:val="008A1DCB"/>
    <w:rsid w:val="009A75F7"/>
    <w:rsid w:val="009B3FC6"/>
    <w:rsid w:val="009C28FE"/>
    <w:rsid w:val="00AA1FAC"/>
    <w:rsid w:val="00B516C0"/>
    <w:rsid w:val="00B96E68"/>
    <w:rsid w:val="00CA58EB"/>
    <w:rsid w:val="00E60980"/>
    <w:rsid w:val="00E7509D"/>
    <w:rsid w:val="00EB3D56"/>
    <w:rsid w:val="00F04DE1"/>
    <w:rsid w:val="00F4120A"/>
    <w:rsid w:val="00FB40AE"/>
    <w:rsid w:val="00FC13D8"/>
    <w:rsid w:val="03A83C31"/>
    <w:rsid w:val="05671AF9"/>
    <w:rsid w:val="0A4C598E"/>
    <w:rsid w:val="0D584541"/>
    <w:rsid w:val="0D8F565F"/>
    <w:rsid w:val="1F303787"/>
    <w:rsid w:val="22AA387D"/>
    <w:rsid w:val="36DC5856"/>
    <w:rsid w:val="54374EDD"/>
    <w:rsid w:val="5F6A7DA7"/>
    <w:rsid w:val="618652B1"/>
    <w:rsid w:val="7E89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87BF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汪怡然</cp:lastModifiedBy>
  <cp:revision>13</cp:revision>
  <cp:lastPrinted>2020-09-10T08:17:00Z</cp:lastPrinted>
  <dcterms:created xsi:type="dcterms:W3CDTF">2020-09-10T06:04:00Z</dcterms:created>
  <dcterms:modified xsi:type="dcterms:W3CDTF">2021-08-13T03:49:00Z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